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ff"/>
          <w:u w:val="single"/>
        </w:rPr>
        <w:drawing>
          <wp:inline distB="0" distT="0" distL="0" distR="0">
            <wp:extent cx="838881" cy="828675"/>
            <wp:effectExtent b="0" l="0" r="0" t="0"/>
            <wp:docPr id="10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881" cy="828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jc w:val="center"/>
        <w:rPr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Dipartimento di Scienze Motorie e Sportive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ISTITUTO COMPRENSIVO RAFFAELLO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color w:val="0000ff"/>
          <w:sz w:val="16"/>
          <w:szCs w:val="16"/>
          <w:u w:val="single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V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ia Calamandrei, 3,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51100 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Pistoia (PT)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–</w:t>
      </w: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🕾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0573 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28786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🖷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0573 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28786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0000ff"/>
          <w:sz w:val="16"/>
          <w:szCs w:val="16"/>
          <w:u w:val="single"/>
          <w:rtl w:val="0"/>
        </w:rPr>
        <w:t xml:space="preserve">https://www.icraffaellopt.edu.it/ - ptic810005@istruzione.it -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ptic810005@pec.istruzione.it 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16"/>
          <w:szCs w:val="1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C.F.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80007950472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- Cod. Mecc.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PTIC810005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- Cod. Uff. Fatt. P.A: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UFWDWN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- Cod. IPA: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istsc_ptic810005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AUTORIZZAZIONE PARTECIPAZIONE CORSA CAMPESTRE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Campionati Studenteschi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  <w:rtl w:val="0"/>
        </w:rPr>
        <w:t xml:space="preserve">DA RICONSEGNARE ENTRO IL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2"/>
          <w:szCs w:val="22"/>
          <w:u w:val="single"/>
          <w:rtl w:val="0"/>
        </w:rPr>
        <w:t xml:space="preserve">30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  <w:rtl w:val="0"/>
        </w:rPr>
        <w:t xml:space="preserve"> ottobre 202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2"/>
          <w:szCs w:val="22"/>
          <w:u w:val="singl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 e 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dell'alunno/a ...................................................................................................cl. ............................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partecipazione del proprio figlio/a alla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fase d’istituto di Corsa Campestre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Campionati Studenteschi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che si svolgerà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 la seguente modalità: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selezione interna alle classi dal 26 al 30 ottobre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fase d’Istituto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ercoledì 4 novembre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presso la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Campo sportivo Frascari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(Boario) –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adiacente al plesso di scuola secondaria "Raffaello".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SULLA BASE DEL SEGUENTE PROGRAMMA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Le selezioni interne alle classi si svolgono in orario curricolare dal 26 al 30 ottobre: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il giorno mercoledì 4 novembre gli alunni/e selezionati per la fase d’Istituto sono suddivisi per categoria, classi 2^ e 3^ (categoria cadetti/e) e classi 1^ (categoria ragazzi/e)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4 novembre - Categoria cadetti: gli alunni/e saranno accompagnati al campo di gara dai docenti di educazione fisica con partenza dal plesso alle ore 8:15; effettuazione della gara; rientro al plesso alle ore 9:40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4 novembre - Categoria ragazzi: gli alunni/e saranno accompagnati al campo di gara dai docenti di educazione fisica con partenza dal plesso alle ore 10:00; effettuazione della gara; rientro al plesso alle ore 11:40;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Gli studenti dovranno essere già in abbigliamento sportivo pre-gara (con giacca a vento e felpa)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oppure indossare l’abbigliamento pre-gara nello spogliatoio della scuola prima dell’orario di partenza dal plesso;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Insegnanti accompagnatori/sorveglianza: Docenti del Dipartimento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delle educazioni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termine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della manifestazione sarà effettuato il contrappello.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1f3f4" w:val="clear"/>
        <w:spacing w:after="0" w:before="0" w:line="240" w:lineRule="auto"/>
        <w:ind w:left="284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Gli alunni/e sono tenuti a portare a scuola il materiale didattico previsto dall’orario dell’intera giornata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 studente dovrà essere in possesso del certificato di idoneità alla pratica sportiva agonistica o  certificato di attività sportiva non agonistica rilasciato dal proprio medico pediatra (con ECG) che verrà consegnato ai docenti Melani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e Nistri e da loro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regolarmente depositato presso la scuola (valido al momento della gara).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CONSEGNARE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CONTESTUALMENTE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ALL’AUTORIZZAZIONE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In caso di maltempo la manifestazione sarà posticipata 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mercole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dì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11 novembre 2026 stessi orari e modalità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genitori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 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6300"/>
        </w:tabs>
        <w:rPr>
          <w:rFonts w:ascii="Calibri" w:cs="Calibri" w:eastAsia="Calibri" w:hAnsi="Calibri"/>
          <w:b w:val="1"/>
          <w:bCs w:val="1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6300"/>
        </w:tabs>
        <w:rPr>
          <w:rFonts w:ascii="Calibri" w:cs="Calibri" w:eastAsia="Calibri" w:hAnsi="Calibri"/>
          <w:b w:val="1"/>
          <w:bCs w:val="1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2"/>
          <w:szCs w:val="22"/>
          <w:highlight w:val="white"/>
          <w:rtl w:val="0"/>
        </w:rPr>
        <w:t xml:space="preserve">Dichiarazione da rilasciare in caso di firma di un solo genitore:</w:t>
      </w:r>
    </w:p>
    <w:p w:rsidR="00000000" w:rsidDel="00000000" w:rsidP="00000000" w:rsidRDefault="00000000" w:rsidRPr="00000000" w14:paraId="0000002C">
      <w:pPr>
        <w:tabs>
          <w:tab w:val="left" w:leader="none" w:pos="6300"/>
        </w:tabs>
        <w:rPr>
          <w:rFonts w:ascii="Calibri" w:cs="Calibri" w:eastAsia="Calibri" w:hAnsi="Calibri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2D">
      <w:pPr>
        <w:shd w:fill="ffffff" w:val="clear"/>
        <w:tabs>
          <w:tab w:val="left" w:leader="none" w:pos="6300"/>
        </w:tabs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rtl w:val="0"/>
        </w:rPr>
        <w:t xml:space="preserve">FIRMA DEL GENITORE_______________________________________________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Allegano: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certificato di idoneità alla pratica sportiva agonistica o  certificato di attività sportiva non agonistica</w:t>
      </w:r>
    </w:p>
    <w:sectPr>
      <w:pgSz w:h="16838" w:w="11906" w:orient="portrait"/>
      <w:pgMar w:bottom="283.46456692913387" w:top="283.46456692913387" w:left="850.3937007874016" w:right="850.3937007874016" w:header="14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he-IL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he-IL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8"/>
      <w:effect w:val="none"/>
      <w:vertAlign w:val="baseline"/>
      <w:cs w:val="0"/>
      <w:em w:val="none"/>
      <w:lang w:bidi="he-IL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color w:val="ff0000"/>
      <w:w w:val="100"/>
      <w:position w:val="-1"/>
      <w:sz w:val="32"/>
      <w:effect w:val="none"/>
      <w:vertAlign w:val="baseline"/>
      <w:cs w:val="0"/>
      <w:em w:val="none"/>
      <w:lang w:bidi="he-IL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before="120" w:line="1" w:lineRule="atLeast"/>
      <w:ind w:leftChars="-1" w:rightChars="0" w:firstLineChars="-1"/>
      <w:textDirection w:val="btLr"/>
      <w:textAlignment w:val="top"/>
      <w:outlineLvl w:val="3"/>
    </w:pPr>
    <w:rPr>
      <w:w w:val="100"/>
      <w:position w:val="-1"/>
      <w:sz w:val="32"/>
      <w:effect w:val="none"/>
      <w:vertAlign w:val="baseline"/>
      <w:cs w:val="0"/>
      <w:em w:val="none"/>
      <w:lang w:bidi="he-IL" w:eastAsia="it-IT" w:val="en-GB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w w:val="100"/>
      <w:position w:val="-1"/>
      <w:sz w:val="16"/>
      <w:effect w:val="none"/>
      <w:vertAlign w:val="baseline"/>
      <w:cs w:val="0"/>
      <w:em w:val="none"/>
      <w:lang w:bidi="he-IL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he-IL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he-IL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1Carattere">
    <w:name w:val="Titolo 1 Carattere"/>
    <w:basedOn w:val="Car.predefinitoparagrafo"/>
    <w:next w:val="Titolo1Carattere"/>
    <w:autoRedefine w:val="0"/>
    <w:hidden w:val="0"/>
    <w:qFormat w:val="0"/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he-IL"/>
    </w:rPr>
  </w:style>
  <w:style w:type="paragraph" w:styleId="">
    <w:name w:val=""/>
    <w:basedOn w:val="Normale"/>
    <w:next w:val="Corpo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w w:val="100"/>
      <w:position w:val="-1"/>
      <w:sz w:val="16"/>
      <w:effect w:val="none"/>
      <w:vertAlign w:val="baseline"/>
      <w:cs w:val="0"/>
      <w:em w:val="none"/>
      <w:lang w:bidi="he-IL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TIC810005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vr4D4EmZDbmuT7Mz+HjYZUb5bw==">CgMxLjA4AHIhMWRsaG9LMVVUT1ptTGJSWDREa3NKSldlTTFCYzFBMVpw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2023-11-05T18:46:00Z</dcterms:created>
  <dc:creator>Alfredo Mignanelli</dc:creator>
</cp:coreProperties>
</file>