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Lexend" w:cs="Lexend" w:eastAsia="Lexend" w:hAnsi="Lexend"/>
          <w:b w:val="1"/>
          <w:bCs w:val="1"/>
          <w:sz w:val="26"/>
          <w:szCs w:val="26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6"/>
          <w:szCs w:val="26"/>
          <w:rtl w:val="0"/>
        </w:rPr>
        <w:t xml:space="preserve">PATTO DI CURA</w:t>
      </w:r>
    </w:p>
    <w:p w:rsidR="00000000" w:rsidDel="00000000" w:rsidP="00000000" w:rsidRDefault="00000000" w:rsidRPr="00000000" w14:paraId="00000002">
      <w:pPr>
        <w:spacing w:after="0" w:before="240" w:lineRule="auto"/>
        <w:ind w:firstLine="720"/>
        <w:jc w:val="both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La nostra classe riconosce che gli spazi della scuola non sono semplicemente luoghi da utilizzare, ma parti vive della comunità scolastica. Sono ambienti condivisi, che appartengono a tutti e che contribuiscono al benessere, allo studio e alla crescita di ciascuno.</w:t>
      </w:r>
    </w:p>
    <w:p w:rsidR="00000000" w:rsidDel="00000000" w:rsidP="00000000" w:rsidRDefault="00000000" w:rsidRPr="00000000" w14:paraId="00000003">
      <w:pPr>
        <w:spacing w:after="0" w:before="0" w:lineRule="auto"/>
        <w:ind w:firstLine="720"/>
        <w:jc w:val="both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Attraverso il lavoro di rigenerazione realizzato, abbiamo avuto l’opportunità di trasformare uno spazio, renderlo più accogliente e più bello. Questo impegno non si conclude con l’iniziativa “nontiscordardimé”: continua nel tempo attraverso la cura quotidiana e la responsabilità condivisa. Con questo Patto di Cura, la nostra classe si impegna a mantenere vivo il valore di ciò che è stato realizzato e a custodire lo spazio che abbiamo contribuito a migliorare.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Ci impegniamo quindi a: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rispettare lo spazio, utilizzandolo in modo corretto e consapevole;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mantenerlo pulito e ordinato, affinché resti accogliente per tutti;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averne cura nel tempo, prestando attenzione agli arredi e ai materiali che lo compongono;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segnalare eventuali problemi o danni, per permettere di intervenire tempestivamente;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promuovere comportamenti responsabili, ricordando anche agli altri l’importanza di rispettare i luoghi comuni;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Fonts w:ascii="Lexend" w:cs="Lexend" w:eastAsia="Lexend" w:hAnsi="Lexend"/>
          <w:rtl w:val="0"/>
        </w:rPr>
        <w:t xml:space="preserve">continuare a migliorarlo con piccoli gesti di attenzione, manutenzione e creatività.</w:t>
      </w:r>
    </w:p>
    <w:p w:rsidR="00000000" w:rsidDel="00000000" w:rsidP="00000000" w:rsidRDefault="00000000" w:rsidRPr="00000000" w14:paraId="0000000B">
      <w:pPr>
        <w:spacing w:after="0" w:before="0" w:lineRule="auto"/>
        <w:ind w:firstLine="720"/>
        <w:jc w:val="both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Prendersi cura di uno spazio significa riconoscerne il valore, sentirsi parte di una comunità e contribuire, ciascuno nel proprio piccolo, a renderla più attenta, più bella e più sostenibile. Questo patto rappresenta quindi un impegno simbolico ma concreto: lo spazio rigenerato diventa un luogo di cui sentirsi responsabili, oggi e nel futuro.</w:t>
      </w:r>
    </w:p>
    <w:p w:rsidR="00000000" w:rsidDel="00000000" w:rsidP="00000000" w:rsidRDefault="00000000" w:rsidRPr="00000000" w14:paraId="0000000C">
      <w:pPr>
        <w:spacing w:after="240" w:before="0" w:lineRule="auto"/>
        <w:jc w:val="center"/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La nostra classe sceglie di custodirlo con rispetto, attenzione e senso di appartenenza.</w:t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10773.070866141732"/>
        </w:tabs>
        <w:spacing w:after="240" w:before="0" w:lineRule="auto"/>
        <w:jc w:val="left"/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Data: 27 marzo 2026 </w:t>
        <w:tab/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Classe: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0" w:lineRule="auto"/>
        <w:jc w:val="center"/>
        <w:rPr>
          <w:rFonts w:ascii="Lexend" w:cs="Lexend" w:eastAsia="Lexend" w:hAnsi="Lexend"/>
        </w:rPr>
        <w:sectPr>
          <w:pgSz w:h="16838" w:w="11906" w:orient="portrait"/>
          <w:pgMar w:bottom="566.9291338582677" w:top="566.9291338582677" w:left="566.9291338582677" w:right="566.9291338582677" w:header="720" w:footer="720"/>
          <w:pgNumType w:start="1"/>
        </w:sectPr>
      </w:pPr>
      <w:r w:rsidDel="00000000" w:rsidR="00000000" w:rsidRPr="00000000">
        <w:rPr>
          <w:rFonts w:ascii="Lexend" w:cs="Lexend" w:eastAsia="Lexend" w:hAnsi="Lexend"/>
          <w:rtl w:val="0"/>
        </w:rPr>
        <w:t xml:space="preserve">Firme degli alunni</w:t>
      </w:r>
    </w:p>
    <w:p w:rsidR="00000000" w:rsidDel="00000000" w:rsidP="00000000" w:rsidRDefault="00000000" w:rsidRPr="00000000" w14:paraId="0000001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1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7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8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9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B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C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D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E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1F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1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7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8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9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</w:p>
    <w:p w:rsidR="00000000" w:rsidDel="00000000" w:rsidP="00000000" w:rsidRDefault="00000000" w:rsidRPr="00000000" w14:paraId="0000002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566.9291338582677" w:top="566.9291338582677" w:left="566.9291338582677" w:right="566.9291338582677" w:header="720" w:footer="720"/>
      <w:cols w:equalWidth="0" w:num="3">
        <w:col w:space="720" w:w="3110.54"/>
        <w:col w:space="720" w:w="3110.54"/>
        <w:col w:space="0" w:w="3110.5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